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62" w:rsidRDefault="00367224" w:rsidP="00B051E7">
      <w:pPr>
        <w:pStyle w:val="ListParagraph"/>
        <w:numPr>
          <w:ilvl w:val="0"/>
          <w:numId w:val="1"/>
        </w:numPr>
        <w:jc w:val="both"/>
        <w:rPr>
          <w:sz w:val="144"/>
        </w:rPr>
      </w:pPr>
      <w:r>
        <w:rPr>
          <w:sz w:val="52"/>
          <w:szCs w:val="52"/>
        </w:rPr>
        <w:t xml:space="preserve">   </w:t>
      </w:r>
      <w:bookmarkStart w:id="0" w:name="_GoBack"/>
      <w:bookmarkEnd w:id="0"/>
      <w:proofErr w:type="spellStart"/>
      <w:r w:rsidR="00537E62" w:rsidRPr="00110851">
        <w:rPr>
          <w:sz w:val="52"/>
          <w:szCs w:val="52"/>
        </w:rPr>
        <w:t>EirRings</w:t>
      </w:r>
      <w:proofErr w:type="spellEnd"/>
    </w:p>
    <w:p w:rsidR="00110851" w:rsidRDefault="00DA7620" w:rsidP="00B051E7">
      <w:pPr>
        <w:pStyle w:val="ListParagraph"/>
        <w:jc w:val="both"/>
        <w:rPr>
          <w:sz w:val="24"/>
          <w:szCs w:val="24"/>
        </w:rPr>
      </w:pPr>
      <w:r>
        <w:rPr>
          <w:sz w:val="24"/>
          <w:szCs w:val="24"/>
        </w:rPr>
        <w:t>May 5</w:t>
      </w:r>
      <w:r w:rsidR="00110851">
        <w:rPr>
          <w:sz w:val="24"/>
          <w:szCs w:val="24"/>
        </w:rPr>
        <w:t>, 2017</w:t>
      </w:r>
    </w:p>
    <w:p w:rsidR="00C10EB6" w:rsidRDefault="00C10EB6" w:rsidP="00B051E7">
      <w:pPr>
        <w:pStyle w:val="ListParagraph"/>
        <w:jc w:val="both"/>
        <w:rPr>
          <w:sz w:val="24"/>
          <w:szCs w:val="24"/>
        </w:rPr>
      </w:pPr>
    </w:p>
    <w:p w:rsidR="00054ED1" w:rsidRDefault="00DA7620" w:rsidP="00B051E7">
      <w:pPr>
        <w:pStyle w:val="ListParagraph"/>
        <w:jc w:val="both"/>
        <w:rPr>
          <w:sz w:val="24"/>
          <w:szCs w:val="24"/>
        </w:rPr>
      </w:pPr>
      <w:r>
        <w:rPr>
          <w:sz w:val="24"/>
          <w:szCs w:val="24"/>
        </w:rPr>
        <w:t>Dear Friend</w:t>
      </w:r>
      <w:r w:rsidR="00C10EB6">
        <w:rPr>
          <w:sz w:val="24"/>
          <w:szCs w:val="24"/>
        </w:rPr>
        <w:t>s</w:t>
      </w:r>
      <w:r w:rsidR="00E459CF">
        <w:rPr>
          <w:sz w:val="24"/>
          <w:szCs w:val="24"/>
        </w:rPr>
        <w:t>,</w:t>
      </w:r>
    </w:p>
    <w:p w:rsidR="00110851" w:rsidRDefault="00110851" w:rsidP="00B051E7">
      <w:pPr>
        <w:pStyle w:val="ListParagraph"/>
        <w:jc w:val="both"/>
        <w:rPr>
          <w:sz w:val="24"/>
          <w:szCs w:val="24"/>
        </w:rPr>
      </w:pPr>
    </w:p>
    <w:p w:rsidR="00110851" w:rsidRDefault="00DA7620" w:rsidP="00B051E7">
      <w:pPr>
        <w:pStyle w:val="ListParagraph"/>
        <w:jc w:val="both"/>
        <w:rPr>
          <w:sz w:val="24"/>
          <w:szCs w:val="24"/>
        </w:rPr>
      </w:pPr>
      <w:r>
        <w:rPr>
          <w:sz w:val="24"/>
          <w:szCs w:val="24"/>
        </w:rPr>
        <w:t xml:space="preserve">The pupils of Fifth and Sixth Class of Scoil Mhuire NS, Bornacoola, have been participating in the Junior Entrepreneur Programme 2017. In this exciting programme we had to go through a staged project development process in order to arrive at a product that could be marketed and sold, and in the process make a small profit!! We went through a Dragons Den event in the school at which our ideas were aired and we ultimately decided on one product to produce at school and sell. The idea was </w:t>
      </w:r>
      <w:proofErr w:type="spellStart"/>
      <w:r>
        <w:rPr>
          <w:sz w:val="24"/>
          <w:szCs w:val="24"/>
        </w:rPr>
        <w:t>EirRings</w:t>
      </w:r>
      <w:proofErr w:type="spellEnd"/>
      <w:r>
        <w:rPr>
          <w:sz w:val="24"/>
          <w:szCs w:val="24"/>
        </w:rPr>
        <w:t>, which involves producing a key ring with your personal Eircode on it. How many times have you been asked for your Eircode and you are not able to recall it?? This simple device will solve all your problems!!</w:t>
      </w:r>
    </w:p>
    <w:p w:rsidR="00DA7620" w:rsidRDefault="00DA7620" w:rsidP="00B051E7">
      <w:pPr>
        <w:pStyle w:val="ListParagraph"/>
        <w:jc w:val="both"/>
        <w:rPr>
          <w:sz w:val="24"/>
          <w:szCs w:val="24"/>
        </w:rPr>
      </w:pPr>
    </w:p>
    <w:p w:rsidR="00110851" w:rsidRDefault="00110851" w:rsidP="00B051E7">
      <w:pPr>
        <w:pStyle w:val="ListParagraph"/>
        <w:jc w:val="both"/>
        <w:rPr>
          <w:sz w:val="24"/>
          <w:szCs w:val="24"/>
        </w:rPr>
      </w:pPr>
      <w:r>
        <w:rPr>
          <w:sz w:val="24"/>
          <w:szCs w:val="24"/>
        </w:rPr>
        <w:t xml:space="preserve">We are delighted now to inform you that our product has been produced and </w:t>
      </w:r>
      <w:proofErr w:type="gramStart"/>
      <w:r>
        <w:rPr>
          <w:sz w:val="24"/>
          <w:szCs w:val="24"/>
        </w:rPr>
        <w:t>is</w:t>
      </w:r>
      <w:proofErr w:type="gramEnd"/>
      <w:r>
        <w:rPr>
          <w:sz w:val="24"/>
          <w:szCs w:val="24"/>
        </w:rPr>
        <w:t xml:space="preserve"> ready for order. We would be very pleased if you could help us complete the venture by ordering an </w:t>
      </w:r>
      <w:proofErr w:type="spellStart"/>
      <w:r>
        <w:rPr>
          <w:sz w:val="24"/>
          <w:szCs w:val="24"/>
        </w:rPr>
        <w:t>EirRing</w:t>
      </w:r>
      <w:proofErr w:type="spellEnd"/>
      <w:r>
        <w:rPr>
          <w:sz w:val="24"/>
          <w:szCs w:val="24"/>
        </w:rPr>
        <w:t xml:space="preserve"> for your use and convenience.</w:t>
      </w:r>
      <w:r w:rsidR="00B62BE9">
        <w:rPr>
          <w:sz w:val="24"/>
          <w:szCs w:val="24"/>
        </w:rPr>
        <w:t xml:space="preserve"> You may return this order form if you are interested directly to the school or by email to </w:t>
      </w:r>
      <w:hyperlink r:id="rId5" w:history="1">
        <w:r w:rsidR="00B62BE9" w:rsidRPr="006A314C">
          <w:rPr>
            <w:rStyle w:val="Hyperlink"/>
            <w:sz w:val="24"/>
            <w:szCs w:val="24"/>
          </w:rPr>
          <w:t>scoilmhuirensbornacoola@gmail.com</w:t>
        </w:r>
      </w:hyperlink>
      <w:r w:rsidR="00EC1C1C">
        <w:rPr>
          <w:sz w:val="24"/>
          <w:szCs w:val="24"/>
        </w:rPr>
        <w:t xml:space="preserve"> .</w:t>
      </w:r>
      <w:r w:rsidR="00B62BE9">
        <w:rPr>
          <w:sz w:val="24"/>
          <w:szCs w:val="24"/>
        </w:rPr>
        <w:t xml:space="preserve"> Any enquiries </w:t>
      </w:r>
      <w:r w:rsidR="00EC1C1C">
        <w:rPr>
          <w:sz w:val="24"/>
          <w:szCs w:val="24"/>
        </w:rPr>
        <w:t xml:space="preserve">may be made directly </w:t>
      </w:r>
      <w:r w:rsidR="00B62BE9">
        <w:rPr>
          <w:sz w:val="24"/>
          <w:szCs w:val="24"/>
        </w:rPr>
        <w:t>to</w:t>
      </w:r>
      <w:r w:rsidR="00EC1C1C">
        <w:rPr>
          <w:sz w:val="24"/>
          <w:szCs w:val="24"/>
        </w:rPr>
        <w:t xml:space="preserve"> the</w:t>
      </w:r>
      <w:r w:rsidR="00B62BE9">
        <w:rPr>
          <w:sz w:val="24"/>
          <w:szCs w:val="24"/>
        </w:rPr>
        <w:t xml:space="preserve"> school at 071-9638441.</w:t>
      </w:r>
    </w:p>
    <w:p w:rsidR="00110851" w:rsidRDefault="00110851" w:rsidP="00B051E7">
      <w:pPr>
        <w:pStyle w:val="ListParagraph"/>
        <w:jc w:val="both"/>
        <w:rPr>
          <w:sz w:val="24"/>
          <w:szCs w:val="24"/>
        </w:rPr>
      </w:pPr>
    </w:p>
    <w:p w:rsidR="00110851" w:rsidRPr="00B051E7" w:rsidRDefault="00110851" w:rsidP="00B051E7">
      <w:pPr>
        <w:pStyle w:val="ListParagraph"/>
        <w:jc w:val="both"/>
        <w:rPr>
          <w:rFonts w:ascii="Arial Black" w:hAnsi="Arial Black"/>
          <w:b/>
          <w:sz w:val="24"/>
          <w:szCs w:val="24"/>
        </w:rPr>
      </w:pPr>
      <w:r w:rsidRPr="00B051E7">
        <w:rPr>
          <w:rFonts w:ascii="Arial Black" w:hAnsi="Arial Black"/>
          <w:b/>
          <w:sz w:val="24"/>
          <w:szCs w:val="24"/>
        </w:rPr>
        <w:t xml:space="preserve">In order that we may complete your personalised </w:t>
      </w:r>
      <w:proofErr w:type="spellStart"/>
      <w:r w:rsidRPr="00B051E7">
        <w:rPr>
          <w:rFonts w:ascii="Arial Black" w:hAnsi="Arial Black"/>
          <w:b/>
          <w:sz w:val="24"/>
          <w:szCs w:val="24"/>
        </w:rPr>
        <w:t>EirRing</w:t>
      </w:r>
      <w:proofErr w:type="spellEnd"/>
      <w:r w:rsidRPr="00B051E7">
        <w:rPr>
          <w:rFonts w:ascii="Arial Black" w:hAnsi="Arial Black"/>
          <w:b/>
          <w:sz w:val="24"/>
          <w:szCs w:val="24"/>
        </w:rPr>
        <w:t>, we need the following information from you by completing the order form below. Y</w:t>
      </w:r>
      <w:r w:rsidR="00A3760B" w:rsidRPr="00B051E7">
        <w:rPr>
          <w:rFonts w:ascii="Arial Black" w:hAnsi="Arial Black"/>
          <w:b/>
          <w:sz w:val="24"/>
          <w:szCs w:val="24"/>
        </w:rPr>
        <w:t>ou can</w:t>
      </w:r>
      <w:r w:rsidRPr="00B051E7">
        <w:rPr>
          <w:rFonts w:ascii="Arial Black" w:hAnsi="Arial Black"/>
          <w:b/>
          <w:sz w:val="24"/>
          <w:szCs w:val="24"/>
        </w:rPr>
        <w:t xml:space="preserve"> look up</w:t>
      </w:r>
      <w:r w:rsidR="00A3760B" w:rsidRPr="00B051E7">
        <w:rPr>
          <w:rFonts w:ascii="Arial Black" w:hAnsi="Arial Black"/>
          <w:b/>
          <w:sz w:val="24"/>
          <w:szCs w:val="24"/>
        </w:rPr>
        <w:t xml:space="preserve"> your Eircode</w:t>
      </w:r>
      <w:r w:rsidRPr="00B051E7">
        <w:rPr>
          <w:rFonts w:ascii="Arial Black" w:hAnsi="Arial Black"/>
          <w:b/>
          <w:sz w:val="24"/>
          <w:szCs w:val="24"/>
        </w:rPr>
        <w:t xml:space="preserve"> at </w:t>
      </w:r>
      <w:hyperlink r:id="rId6" w:anchor="/" w:history="1">
        <w:r w:rsidRPr="00B051E7">
          <w:rPr>
            <w:rStyle w:val="Hyperlink"/>
            <w:rFonts w:ascii="Arial Black" w:hAnsi="Arial Black"/>
            <w:b/>
            <w:sz w:val="24"/>
            <w:szCs w:val="24"/>
          </w:rPr>
          <w:t>https://finder.eircode.ie/#/</w:t>
        </w:r>
      </w:hyperlink>
      <w:r w:rsidRPr="00B051E7">
        <w:rPr>
          <w:rFonts w:ascii="Arial Black" w:hAnsi="Arial Black"/>
          <w:b/>
          <w:sz w:val="24"/>
          <w:szCs w:val="24"/>
        </w:rPr>
        <w:t xml:space="preserve"> and once we have that information we will complete your personalised </w:t>
      </w:r>
      <w:proofErr w:type="spellStart"/>
      <w:r w:rsidR="00301FD4" w:rsidRPr="00B051E7">
        <w:rPr>
          <w:rFonts w:ascii="Arial Black" w:hAnsi="Arial Black"/>
          <w:b/>
          <w:sz w:val="24"/>
          <w:szCs w:val="24"/>
        </w:rPr>
        <w:t>EirRing</w:t>
      </w:r>
      <w:proofErr w:type="spellEnd"/>
      <w:r w:rsidR="00A3760B" w:rsidRPr="00B051E7">
        <w:rPr>
          <w:rFonts w:ascii="Arial Black" w:hAnsi="Arial Black"/>
          <w:b/>
          <w:sz w:val="24"/>
          <w:szCs w:val="24"/>
        </w:rPr>
        <w:t xml:space="preserve"> pictured below:</w:t>
      </w:r>
    </w:p>
    <w:p w:rsidR="00A3760B" w:rsidRDefault="00A3760B" w:rsidP="00B051E7">
      <w:pPr>
        <w:pStyle w:val="ListParagraph"/>
        <w:jc w:val="both"/>
        <w:rPr>
          <w:sz w:val="24"/>
          <w:szCs w:val="24"/>
        </w:rPr>
      </w:pPr>
    </w:p>
    <w:p w:rsidR="00301FD4" w:rsidRDefault="00301FD4" w:rsidP="00B051E7">
      <w:pPr>
        <w:pStyle w:val="ListParagraph"/>
        <w:jc w:val="both"/>
        <w:rPr>
          <w:sz w:val="24"/>
          <w:szCs w:val="24"/>
        </w:rPr>
      </w:pPr>
      <w:r>
        <w:rPr>
          <w:noProof/>
          <w:sz w:val="24"/>
          <w:szCs w:val="24"/>
          <w:lang w:val="en-IE" w:eastAsia="en-IE"/>
        </w:rPr>
        <w:drawing>
          <wp:inline distT="0" distB="0" distL="0" distR="0">
            <wp:extent cx="1561763" cy="982886"/>
            <wp:effectExtent l="0" t="0" r="635" b="8255"/>
            <wp:docPr id="4" name="Picture 4" descr="C:\Users\User\Desktop\IMG_0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_0615.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754" t="20127" r="7155" b="45520"/>
                    <a:stretch/>
                  </pic:blipFill>
                  <pic:spPr bwMode="auto">
                    <a:xfrm>
                      <a:off x="0" y="0"/>
                      <a:ext cx="1561009" cy="98241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3760B">
        <w:rPr>
          <w:sz w:val="24"/>
          <w:szCs w:val="24"/>
        </w:rPr>
        <w:t xml:space="preserve">     </w:t>
      </w:r>
      <w:r w:rsidR="00A3760B">
        <w:rPr>
          <w:noProof/>
          <w:sz w:val="24"/>
          <w:szCs w:val="24"/>
          <w:lang w:val="en-IE" w:eastAsia="en-IE"/>
        </w:rPr>
        <w:drawing>
          <wp:inline distT="0" distB="0" distL="0" distR="0">
            <wp:extent cx="1752571" cy="962952"/>
            <wp:effectExtent l="0" t="0" r="635" b="8890"/>
            <wp:docPr id="5" name="Picture 5" descr="C:\Users\User\Desktop\IMG_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G_0616.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16" t="36986" r="31284" b="36670"/>
                    <a:stretch/>
                  </pic:blipFill>
                  <pic:spPr bwMode="auto">
                    <a:xfrm>
                      <a:off x="0" y="0"/>
                      <a:ext cx="1751726" cy="96248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3760B" w:rsidRDefault="00A3760B" w:rsidP="00B051E7">
      <w:pPr>
        <w:pStyle w:val="ListParagraph"/>
        <w:jc w:val="both"/>
        <w:rPr>
          <w:sz w:val="24"/>
          <w:szCs w:val="24"/>
        </w:rPr>
      </w:pPr>
    </w:p>
    <w:p w:rsidR="00A3760B" w:rsidRDefault="00A3760B" w:rsidP="00B051E7">
      <w:pPr>
        <w:pStyle w:val="ListParagraph"/>
        <w:jc w:val="both"/>
        <w:rPr>
          <w:sz w:val="24"/>
          <w:szCs w:val="24"/>
        </w:rPr>
      </w:pPr>
      <w:r>
        <w:rPr>
          <w:sz w:val="24"/>
          <w:szCs w:val="24"/>
        </w:rPr>
        <w:t>We will assemble this at school.</w:t>
      </w:r>
      <w:r w:rsidR="00B051E7">
        <w:rPr>
          <w:sz w:val="24"/>
          <w:szCs w:val="24"/>
        </w:rPr>
        <w:t xml:space="preserve"> We would appreciate early orders to ease production pressure!!!!</w:t>
      </w:r>
    </w:p>
    <w:p w:rsidR="00C10EB6" w:rsidRDefault="00C10EB6" w:rsidP="00B051E7">
      <w:pPr>
        <w:pStyle w:val="ListParagraph"/>
        <w:jc w:val="both"/>
        <w:rPr>
          <w:sz w:val="24"/>
          <w:szCs w:val="24"/>
          <w:u w:val="single"/>
        </w:rPr>
      </w:pPr>
    </w:p>
    <w:p w:rsidR="00A3760B" w:rsidRPr="00C10EB6" w:rsidRDefault="00A3760B" w:rsidP="00C10EB6">
      <w:pPr>
        <w:pStyle w:val="ListParagraph"/>
        <w:rPr>
          <w:b/>
          <w:sz w:val="24"/>
          <w:szCs w:val="24"/>
          <w:u w:val="single"/>
        </w:rPr>
      </w:pPr>
      <w:r w:rsidRPr="00C10EB6">
        <w:rPr>
          <w:b/>
          <w:sz w:val="24"/>
          <w:szCs w:val="24"/>
          <w:u w:val="single"/>
        </w:rPr>
        <w:t>Order Form</w:t>
      </w:r>
    </w:p>
    <w:p w:rsidR="00A3760B" w:rsidRDefault="00A3760B" w:rsidP="00B051E7">
      <w:pPr>
        <w:pStyle w:val="ListParagraph"/>
        <w:jc w:val="both"/>
        <w:rPr>
          <w:sz w:val="24"/>
          <w:szCs w:val="24"/>
          <w:u w:val="single"/>
        </w:rPr>
      </w:pPr>
      <w:r>
        <w:rPr>
          <w:sz w:val="24"/>
          <w:szCs w:val="24"/>
          <w:u w:val="single"/>
        </w:rPr>
        <w:t>Name: _____________________________________________</w:t>
      </w:r>
    </w:p>
    <w:p w:rsidR="00A3760B" w:rsidRDefault="00A3760B" w:rsidP="00B051E7">
      <w:pPr>
        <w:pStyle w:val="ListParagraph"/>
        <w:jc w:val="both"/>
        <w:rPr>
          <w:sz w:val="24"/>
          <w:szCs w:val="24"/>
          <w:u w:val="single"/>
        </w:rPr>
      </w:pPr>
    </w:p>
    <w:p w:rsidR="00A3760B" w:rsidRDefault="00A3760B" w:rsidP="00B051E7">
      <w:pPr>
        <w:pStyle w:val="ListParagraph"/>
        <w:jc w:val="both"/>
        <w:rPr>
          <w:sz w:val="24"/>
          <w:szCs w:val="24"/>
          <w:u w:val="single"/>
        </w:rPr>
      </w:pPr>
      <w:r>
        <w:rPr>
          <w:sz w:val="24"/>
          <w:szCs w:val="24"/>
          <w:u w:val="single"/>
        </w:rPr>
        <w:t>Eircode: _____________________________ Number ordered: _______________</w:t>
      </w:r>
    </w:p>
    <w:p w:rsidR="00A3760B" w:rsidRDefault="00A3760B" w:rsidP="00B051E7">
      <w:pPr>
        <w:pStyle w:val="ListParagraph"/>
        <w:jc w:val="both"/>
        <w:rPr>
          <w:sz w:val="24"/>
          <w:szCs w:val="24"/>
          <w:u w:val="single"/>
        </w:rPr>
      </w:pPr>
    </w:p>
    <w:p w:rsidR="00143E75" w:rsidRDefault="00A3760B" w:rsidP="00B051E7">
      <w:pPr>
        <w:pStyle w:val="ListParagraph"/>
        <w:jc w:val="both"/>
        <w:rPr>
          <w:sz w:val="24"/>
          <w:szCs w:val="24"/>
          <w:u w:val="single"/>
        </w:rPr>
      </w:pPr>
      <w:r>
        <w:rPr>
          <w:sz w:val="24"/>
          <w:szCs w:val="24"/>
          <w:u w:val="single"/>
        </w:rPr>
        <w:t>Phone Number: ____________________________</w:t>
      </w:r>
    </w:p>
    <w:p w:rsidR="00A3760B" w:rsidRDefault="00A3760B" w:rsidP="00B051E7">
      <w:pPr>
        <w:pStyle w:val="ListParagraph"/>
        <w:jc w:val="both"/>
        <w:rPr>
          <w:sz w:val="24"/>
          <w:szCs w:val="24"/>
          <w:u w:val="single"/>
        </w:rPr>
      </w:pPr>
    </w:p>
    <w:p w:rsidR="00E459CF" w:rsidRDefault="00E459CF" w:rsidP="00B051E7">
      <w:pPr>
        <w:pStyle w:val="ListParagraph"/>
        <w:jc w:val="both"/>
        <w:rPr>
          <w:rFonts w:ascii="Bodoni MT Black" w:hAnsi="Bodoni MT Black"/>
          <w:sz w:val="24"/>
          <w:szCs w:val="24"/>
        </w:rPr>
      </w:pPr>
    </w:p>
    <w:p w:rsidR="00A3760B" w:rsidRPr="00A3760B" w:rsidRDefault="00A3760B" w:rsidP="00B051E7">
      <w:pPr>
        <w:pStyle w:val="ListParagraph"/>
        <w:jc w:val="both"/>
        <w:rPr>
          <w:rFonts w:ascii="Bodoni MT Black" w:hAnsi="Bodoni MT Black"/>
          <w:sz w:val="24"/>
          <w:szCs w:val="24"/>
        </w:rPr>
      </w:pPr>
      <w:r w:rsidRPr="00A3760B">
        <w:rPr>
          <w:rFonts w:ascii="Bodoni MT Black" w:hAnsi="Bodoni MT Black"/>
          <w:sz w:val="24"/>
          <w:szCs w:val="24"/>
        </w:rPr>
        <w:t xml:space="preserve">Price: </w:t>
      </w:r>
    </w:p>
    <w:p w:rsidR="00A3760B" w:rsidRDefault="00A3760B" w:rsidP="00B051E7">
      <w:pPr>
        <w:pStyle w:val="ListParagraph"/>
        <w:jc w:val="both"/>
        <w:rPr>
          <w:rFonts w:ascii="Bodoni MT Black" w:hAnsi="Bodoni MT Black"/>
          <w:b/>
        </w:rPr>
      </w:pPr>
      <w:r w:rsidRPr="00A3760B">
        <w:rPr>
          <w:rFonts w:ascii="Bodoni MT Black" w:hAnsi="Bodoni MT Black"/>
          <w:sz w:val="24"/>
          <w:szCs w:val="24"/>
        </w:rPr>
        <w:lastRenderedPageBreak/>
        <w:t>One for €2.99</w:t>
      </w:r>
      <w:r w:rsidR="00E459CF">
        <w:rPr>
          <w:rFonts w:ascii="Bodoni MT Black" w:hAnsi="Bodoni MT Black"/>
          <w:sz w:val="24"/>
          <w:szCs w:val="24"/>
        </w:rPr>
        <w:t xml:space="preserve"> </w:t>
      </w:r>
      <w:r w:rsidRPr="00A3760B">
        <w:rPr>
          <w:rFonts w:ascii="Bodoni MT Black" w:hAnsi="Bodoni MT Black"/>
          <w:sz w:val="24"/>
          <w:szCs w:val="24"/>
        </w:rPr>
        <w:t xml:space="preserve">Two for </w:t>
      </w:r>
      <w:r w:rsidRPr="00A3760B">
        <w:rPr>
          <w:rFonts w:ascii="Bodoni MT Black" w:hAnsi="Bodoni MT Black"/>
          <w:b/>
        </w:rPr>
        <w:t>€4.99</w:t>
      </w:r>
      <w:r w:rsidR="00E459CF">
        <w:rPr>
          <w:rFonts w:ascii="Bodoni MT Black" w:hAnsi="Bodoni MT Black"/>
          <w:b/>
        </w:rPr>
        <w:t xml:space="preserve"> </w:t>
      </w:r>
      <w:r w:rsidRPr="00A3760B">
        <w:rPr>
          <w:rFonts w:ascii="Bodoni MT Black" w:hAnsi="Bodoni MT Black"/>
          <w:b/>
        </w:rPr>
        <w:t xml:space="preserve">Three for €5.99 </w:t>
      </w:r>
    </w:p>
    <w:sectPr w:rsidR="00A3760B" w:rsidSect="00B62BE9">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result for junior entrepreneur logo" style="width:240.6pt;height:119.85pt;visibility:visible;mso-wrap-style:square" o:bullet="t">
        <v:imagedata r:id="rId1" o:title="Image result for junior entrepreneur logo"/>
      </v:shape>
    </w:pict>
  </w:numPicBullet>
  <w:abstractNum w:abstractNumId="0">
    <w:nsid w:val="1C134336"/>
    <w:multiLevelType w:val="hybridMultilevel"/>
    <w:tmpl w:val="ED02EE26"/>
    <w:lvl w:ilvl="0" w:tplc="BE42673A">
      <w:start w:val="1"/>
      <w:numFmt w:val="bullet"/>
      <w:lvlText w:val=""/>
      <w:lvlPicBulletId w:val="0"/>
      <w:lvlJc w:val="left"/>
      <w:pPr>
        <w:tabs>
          <w:tab w:val="num" w:pos="720"/>
        </w:tabs>
        <w:ind w:left="720" w:hanging="360"/>
      </w:pPr>
      <w:rPr>
        <w:rFonts w:ascii="Symbol" w:hAnsi="Symbol" w:hint="default"/>
        <w:sz w:val="72"/>
        <w:szCs w:val="72"/>
      </w:rPr>
    </w:lvl>
    <w:lvl w:ilvl="1" w:tplc="41C69F48" w:tentative="1">
      <w:start w:val="1"/>
      <w:numFmt w:val="bullet"/>
      <w:lvlText w:val=""/>
      <w:lvlJc w:val="left"/>
      <w:pPr>
        <w:tabs>
          <w:tab w:val="num" w:pos="1440"/>
        </w:tabs>
        <w:ind w:left="1440" w:hanging="360"/>
      </w:pPr>
      <w:rPr>
        <w:rFonts w:ascii="Symbol" w:hAnsi="Symbol" w:hint="default"/>
      </w:rPr>
    </w:lvl>
    <w:lvl w:ilvl="2" w:tplc="261EBB04" w:tentative="1">
      <w:start w:val="1"/>
      <w:numFmt w:val="bullet"/>
      <w:lvlText w:val=""/>
      <w:lvlJc w:val="left"/>
      <w:pPr>
        <w:tabs>
          <w:tab w:val="num" w:pos="2160"/>
        </w:tabs>
        <w:ind w:left="2160" w:hanging="360"/>
      </w:pPr>
      <w:rPr>
        <w:rFonts w:ascii="Symbol" w:hAnsi="Symbol" w:hint="default"/>
      </w:rPr>
    </w:lvl>
    <w:lvl w:ilvl="3" w:tplc="30522314" w:tentative="1">
      <w:start w:val="1"/>
      <w:numFmt w:val="bullet"/>
      <w:lvlText w:val=""/>
      <w:lvlJc w:val="left"/>
      <w:pPr>
        <w:tabs>
          <w:tab w:val="num" w:pos="2880"/>
        </w:tabs>
        <w:ind w:left="2880" w:hanging="360"/>
      </w:pPr>
      <w:rPr>
        <w:rFonts w:ascii="Symbol" w:hAnsi="Symbol" w:hint="default"/>
      </w:rPr>
    </w:lvl>
    <w:lvl w:ilvl="4" w:tplc="F74CBFC6" w:tentative="1">
      <w:start w:val="1"/>
      <w:numFmt w:val="bullet"/>
      <w:lvlText w:val=""/>
      <w:lvlJc w:val="left"/>
      <w:pPr>
        <w:tabs>
          <w:tab w:val="num" w:pos="3600"/>
        </w:tabs>
        <w:ind w:left="3600" w:hanging="360"/>
      </w:pPr>
      <w:rPr>
        <w:rFonts w:ascii="Symbol" w:hAnsi="Symbol" w:hint="default"/>
      </w:rPr>
    </w:lvl>
    <w:lvl w:ilvl="5" w:tplc="8AFC8EB0" w:tentative="1">
      <w:start w:val="1"/>
      <w:numFmt w:val="bullet"/>
      <w:lvlText w:val=""/>
      <w:lvlJc w:val="left"/>
      <w:pPr>
        <w:tabs>
          <w:tab w:val="num" w:pos="4320"/>
        </w:tabs>
        <w:ind w:left="4320" w:hanging="360"/>
      </w:pPr>
      <w:rPr>
        <w:rFonts w:ascii="Symbol" w:hAnsi="Symbol" w:hint="default"/>
      </w:rPr>
    </w:lvl>
    <w:lvl w:ilvl="6" w:tplc="9C4233F6" w:tentative="1">
      <w:start w:val="1"/>
      <w:numFmt w:val="bullet"/>
      <w:lvlText w:val=""/>
      <w:lvlJc w:val="left"/>
      <w:pPr>
        <w:tabs>
          <w:tab w:val="num" w:pos="5040"/>
        </w:tabs>
        <w:ind w:left="5040" w:hanging="360"/>
      </w:pPr>
      <w:rPr>
        <w:rFonts w:ascii="Symbol" w:hAnsi="Symbol" w:hint="default"/>
      </w:rPr>
    </w:lvl>
    <w:lvl w:ilvl="7" w:tplc="CFB87BBC" w:tentative="1">
      <w:start w:val="1"/>
      <w:numFmt w:val="bullet"/>
      <w:lvlText w:val=""/>
      <w:lvlJc w:val="left"/>
      <w:pPr>
        <w:tabs>
          <w:tab w:val="num" w:pos="5760"/>
        </w:tabs>
        <w:ind w:left="5760" w:hanging="360"/>
      </w:pPr>
      <w:rPr>
        <w:rFonts w:ascii="Symbol" w:hAnsi="Symbol" w:hint="default"/>
      </w:rPr>
    </w:lvl>
    <w:lvl w:ilvl="8" w:tplc="52EA69F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compat/>
  <w:rsids>
    <w:rsidRoot w:val="00537E62"/>
    <w:rsid w:val="00054ED1"/>
    <w:rsid w:val="00110851"/>
    <w:rsid w:val="00143E75"/>
    <w:rsid w:val="001C1CB8"/>
    <w:rsid w:val="00301FD4"/>
    <w:rsid w:val="003476EB"/>
    <w:rsid w:val="00367224"/>
    <w:rsid w:val="00445EA9"/>
    <w:rsid w:val="00537E62"/>
    <w:rsid w:val="00922153"/>
    <w:rsid w:val="00A3760B"/>
    <w:rsid w:val="00B051E7"/>
    <w:rsid w:val="00B62BE9"/>
    <w:rsid w:val="00C10EB6"/>
    <w:rsid w:val="00DA7620"/>
    <w:rsid w:val="00E459CF"/>
    <w:rsid w:val="00EC1C1C"/>
    <w:rsid w:val="00FD7F3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62"/>
    <w:rPr>
      <w:rFonts w:ascii="Tahoma" w:hAnsi="Tahoma" w:cs="Tahoma"/>
      <w:sz w:val="16"/>
      <w:szCs w:val="16"/>
    </w:rPr>
  </w:style>
  <w:style w:type="paragraph" w:styleId="ListParagraph">
    <w:name w:val="List Paragraph"/>
    <w:basedOn w:val="Normal"/>
    <w:uiPriority w:val="34"/>
    <w:qFormat/>
    <w:rsid w:val="00445EA9"/>
    <w:pPr>
      <w:ind w:left="720"/>
      <w:contextualSpacing/>
    </w:pPr>
  </w:style>
  <w:style w:type="character" w:styleId="Hyperlink">
    <w:name w:val="Hyperlink"/>
    <w:basedOn w:val="DefaultParagraphFont"/>
    <w:uiPriority w:val="99"/>
    <w:unhideWhenUsed/>
    <w:rsid w:val="00110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62"/>
    <w:rPr>
      <w:rFonts w:ascii="Tahoma" w:hAnsi="Tahoma" w:cs="Tahoma"/>
      <w:sz w:val="16"/>
      <w:szCs w:val="16"/>
    </w:rPr>
  </w:style>
  <w:style w:type="paragraph" w:styleId="ListParagraph">
    <w:name w:val="List Paragraph"/>
    <w:basedOn w:val="Normal"/>
    <w:uiPriority w:val="34"/>
    <w:qFormat/>
    <w:rsid w:val="00445EA9"/>
    <w:pPr>
      <w:ind w:left="720"/>
      <w:contextualSpacing/>
    </w:pPr>
  </w:style>
  <w:style w:type="character" w:styleId="Hyperlink">
    <w:name w:val="Hyperlink"/>
    <w:basedOn w:val="DefaultParagraphFont"/>
    <w:uiPriority w:val="99"/>
    <w:unhideWhenUsed/>
    <w:rsid w:val="001108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der.eircode.ie/" TargetMode="External"/><Relationship Id="rId11" Type="http://schemas.microsoft.com/office/2007/relationships/stylesWithEffects" Target="stylesWithEffects.xml"/><Relationship Id="rId5" Type="http://schemas.openxmlformats.org/officeDocument/2006/relationships/hyperlink" Target="mailto:scoilmhuirensbornacool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2017-05-05T14:53:00Z</cp:lastPrinted>
  <dcterms:created xsi:type="dcterms:W3CDTF">2017-05-05T13:30:00Z</dcterms:created>
  <dcterms:modified xsi:type="dcterms:W3CDTF">2017-05-06T00:34:00Z</dcterms:modified>
</cp:coreProperties>
</file>